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68" w:rsidRDefault="002E1795" w:rsidP="007E2F68">
      <w:pPr>
        <w:spacing w:after="0"/>
        <w:rPr>
          <w:rFonts w:ascii="Times New Roman" w:hAnsi="Times New Roman" w:cs="Times New Roman"/>
          <w:b/>
        </w:rPr>
      </w:pPr>
      <w:r w:rsidRPr="007E2F68">
        <w:rPr>
          <w:rFonts w:ascii="Bookman Old Style" w:hAnsi="Bookman Old Style"/>
          <w:b/>
          <w:sz w:val="28"/>
          <w:szCs w:val="28"/>
        </w:rPr>
        <w:t>Letters to Littles’ Mill</w:t>
      </w:r>
      <w:r w:rsidRPr="007E2F68">
        <w:rPr>
          <w:rFonts w:ascii="Bookman Old Style" w:hAnsi="Bookman Old Style"/>
          <w:b/>
          <w:sz w:val="32"/>
          <w:szCs w:val="32"/>
        </w:rPr>
        <w:t>s</w:t>
      </w:r>
      <w:r w:rsidR="0094153B">
        <w:rPr>
          <w:rFonts w:ascii="Bookman Old Style" w:hAnsi="Bookman Old Style"/>
          <w:b/>
          <w:sz w:val="32"/>
          <w:szCs w:val="32"/>
        </w:rPr>
        <w:tab/>
      </w:r>
      <w:r w:rsidR="0094153B">
        <w:rPr>
          <w:rFonts w:ascii="Bookman Old Style" w:hAnsi="Bookman Old Style"/>
          <w:b/>
          <w:sz w:val="32"/>
          <w:szCs w:val="32"/>
        </w:rPr>
        <w:tab/>
      </w:r>
      <w:r w:rsidR="0094153B">
        <w:rPr>
          <w:rFonts w:ascii="Bookman Old Style" w:hAnsi="Bookman Old Style"/>
          <w:b/>
          <w:sz w:val="32"/>
          <w:szCs w:val="32"/>
        </w:rPr>
        <w:tab/>
      </w:r>
      <w:r w:rsidR="0094153B">
        <w:rPr>
          <w:rFonts w:ascii="Bookman Old Style" w:hAnsi="Bookman Old Style"/>
          <w:b/>
          <w:sz w:val="32"/>
          <w:szCs w:val="32"/>
        </w:rPr>
        <w:tab/>
      </w:r>
      <w:r w:rsidR="0094153B">
        <w:rPr>
          <w:rFonts w:ascii="Bookman Old Style" w:hAnsi="Bookman Old Style"/>
          <w:b/>
          <w:sz w:val="32"/>
          <w:szCs w:val="32"/>
        </w:rPr>
        <w:tab/>
      </w:r>
      <w:r w:rsidR="007E2F68" w:rsidRPr="007E2F68">
        <w:rPr>
          <w:rFonts w:ascii="Times New Roman" w:hAnsi="Times New Roman" w:cs="Times New Roman"/>
          <w:b/>
        </w:rPr>
        <w:t xml:space="preserve"> </w:t>
      </w:r>
    </w:p>
    <w:p w:rsidR="007E2F68" w:rsidRPr="007E2F68" w:rsidRDefault="008B0C0C" w:rsidP="003A0782">
      <w:pPr>
        <w:spacing w:after="0"/>
        <w:rPr>
          <w:rFonts w:ascii="Times New Roman" w:hAnsi="Times New Roman" w:cs="Times New Roman"/>
          <w:b/>
        </w:rPr>
      </w:pPr>
      <w:r>
        <w:rPr>
          <w:rFonts w:ascii="Times New Roman" w:hAnsi="Times New Roman" w:cs="Times New Roman"/>
          <w:b/>
          <w:u w:val="single"/>
        </w:rPr>
        <w:t xml:space="preserve">Limited Edition: </w:t>
      </w:r>
      <w:r w:rsidR="003975B9">
        <w:rPr>
          <w:rFonts w:ascii="Times New Roman" w:hAnsi="Times New Roman" w:cs="Times New Roman"/>
          <w:b/>
          <w:u w:val="single"/>
        </w:rPr>
        <w:t xml:space="preserve">Advance </w:t>
      </w:r>
      <w:r w:rsidR="0094153B" w:rsidRPr="005F5CEF">
        <w:rPr>
          <w:rFonts w:ascii="Times New Roman" w:hAnsi="Times New Roman" w:cs="Times New Roman"/>
          <w:b/>
          <w:u w:val="single"/>
        </w:rPr>
        <w:t xml:space="preserve">orders </w:t>
      </w:r>
      <w:r w:rsidR="003975B9">
        <w:rPr>
          <w:rFonts w:ascii="Times New Roman" w:hAnsi="Times New Roman" w:cs="Times New Roman"/>
          <w:b/>
          <w:u w:val="single"/>
        </w:rPr>
        <w:t xml:space="preserve">by </w:t>
      </w:r>
      <w:r w:rsidR="0094153B" w:rsidRPr="005F5CEF">
        <w:rPr>
          <w:rFonts w:ascii="Times New Roman" w:hAnsi="Times New Roman" w:cs="Times New Roman"/>
          <w:b/>
          <w:u w:val="single"/>
        </w:rPr>
        <w:t>December 22 determine press run size.</w:t>
      </w:r>
      <w:r w:rsidR="0094153B">
        <w:rPr>
          <w:rFonts w:ascii="Times New Roman" w:hAnsi="Times New Roman" w:cs="Times New Roman"/>
          <w:b/>
        </w:rPr>
        <w:t xml:space="preserve"> </w:t>
      </w:r>
      <w:r w:rsidR="0094153B">
        <w:rPr>
          <w:rFonts w:ascii="Times New Roman" w:hAnsi="Times New Roman" w:cs="Times New Roman"/>
          <w:b/>
        </w:rPr>
        <w:tab/>
      </w:r>
      <w:r w:rsidR="005C285A">
        <w:rPr>
          <w:rFonts w:ascii="Times New Roman" w:hAnsi="Times New Roman" w:cs="Times New Roman"/>
          <w:b/>
        </w:rPr>
        <w:t xml:space="preserve">    </w:t>
      </w:r>
    </w:p>
    <w:p w:rsidR="002C3425" w:rsidRPr="009E30C3" w:rsidRDefault="003A0782" w:rsidP="002C3425">
      <w:pPr>
        <w:spacing w:before="240"/>
        <w:rPr>
          <w:rFonts w:ascii="Times New Roman" w:hAnsi="Times New Roman" w:cs="Times New Roman"/>
          <w:bCs/>
          <w:iCs/>
          <w:sz w:val="20"/>
          <w:szCs w:val="20"/>
        </w:rPr>
      </w:pPr>
      <w:r w:rsidRPr="005F5CEF">
        <w:rPr>
          <w:b/>
          <w:noProof/>
          <w:sz w:val="28"/>
          <w:szCs w:val="28"/>
          <w:u w:val="single"/>
        </w:rPr>
        <w:drawing>
          <wp:anchor distT="0" distB="0" distL="114300" distR="114300" simplePos="0" relativeHeight="251658240" behindDoc="0" locked="0" layoutInCell="1" allowOverlap="1" wp14:anchorId="1ACB91E8" wp14:editId="0EA92E47">
            <wp:simplePos x="0" y="0"/>
            <wp:positionH relativeFrom="column">
              <wp:posOffset>4002405</wp:posOffset>
            </wp:positionH>
            <wp:positionV relativeFrom="paragraph">
              <wp:posOffset>41275</wp:posOffset>
            </wp:positionV>
            <wp:extent cx="2523490" cy="3267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ide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490" cy="3267075"/>
                    </a:xfrm>
                    <a:prstGeom prst="rect">
                      <a:avLst/>
                    </a:prstGeom>
                  </pic:spPr>
                </pic:pic>
              </a:graphicData>
            </a:graphic>
            <wp14:sizeRelH relativeFrom="margin">
              <wp14:pctWidth>0</wp14:pctWidth>
            </wp14:sizeRelH>
            <wp14:sizeRelV relativeFrom="margin">
              <wp14:pctHeight>0</wp14:pctHeight>
            </wp14:sizeRelV>
          </wp:anchor>
        </w:drawing>
      </w:r>
      <w:r w:rsidR="002C3425" w:rsidRPr="009E30C3">
        <w:rPr>
          <w:rFonts w:ascii="Times New Roman" w:hAnsi="Times New Roman" w:cs="Times New Roman"/>
          <w:bCs/>
          <w:iCs/>
          <w:sz w:val="20"/>
          <w:szCs w:val="20"/>
        </w:rPr>
        <w:t xml:space="preserve">In a work built around real-life words taken from spirituals and the letters of her ancestors, Mary Anna Dunn repositions the languages of a dark time in poems that confront the reader. Dunn’s brilliant sense for sound and rhythm will take you, on every line, through every word, into thought and reflection. </w:t>
      </w:r>
      <w:r w:rsidR="002C3425" w:rsidRPr="009E30C3">
        <w:rPr>
          <w:rFonts w:ascii="Times New Roman" w:hAnsi="Times New Roman" w:cs="Times New Roman"/>
          <w:sz w:val="20"/>
          <w:szCs w:val="20"/>
        </w:rPr>
        <w:t>—</w:t>
      </w:r>
      <w:r w:rsidR="002C3425" w:rsidRPr="009E30C3">
        <w:rPr>
          <w:rFonts w:ascii="Times New Roman" w:hAnsi="Times New Roman" w:cs="Times New Roman"/>
          <w:bCs/>
          <w:iCs/>
          <w:sz w:val="20"/>
          <w:szCs w:val="20"/>
        </w:rPr>
        <w:t xml:space="preserve">John Most, author most recently of </w:t>
      </w:r>
      <w:r w:rsidR="002C3425" w:rsidRPr="009E30C3">
        <w:rPr>
          <w:rFonts w:ascii="Times New Roman" w:hAnsi="Times New Roman" w:cs="Times New Roman"/>
          <w:bCs/>
          <w:i/>
          <w:iCs/>
          <w:sz w:val="20"/>
          <w:szCs w:val="20"/>
        </w:rPr>
        <w:t>What Thoughts</w:t>
      </w:r>
    </w:p>
    <w:p w:rsidR="00E6402B" w:rsidRDefault="00E6402B" w:rsidP="007E2F68">
      <w:pPr>
        <w:spacing w:after="0" w:line="240" w:lineRule="auto"/>
        <w:rPr>
          <w:rFonts w:ascii="Times New Roman" w:eastAsia="Cambria" w:hAnsi="Times New Roman" w:cs="Times New Roman"/>
          <w:sz w:val="20"/>
          <w:szCs w:val="20"/>
        </w:rPr>
      </w:pPr>
      <w:r w:rsidRPr="009E30C3">
        <w:rPr>
          <w:rFonts w:ascii="Times New Roman" w:hAnsi="Times New Roman" w:cs="Times New Roman"/>
          <w:sz w:val="20"/>
          <w:szCs w:val="20"/>
        </w:rPr>
        <w:t xml:space="preserve">In </w:t>
      </w:r>
      <w:r w:rsidRPr="00075DFC">
        <w:rPr>
          <w:rFonts w:ascii="Times New Roman" w:hAnsi="Times New Roman" w:cs="Times New Roman"/>
          <w:i/>
          <w:sz w:val="20"/>
          <w:szCs w:val="20"/>
        </w:rPr>
        <w:t>Letters to Littles’ Mills</w:t>
      </w:r>
      <w:r w:rsidRPr="009E30C3">
        <w:rPr>
          <w:rFonts w:ascii="Times New Roman" w:hAnsi="Times New Roman" w:cs="Times New Roman"/>
          <w:sz w:val="20"/>
          <w:szCs w:val="20"/>
        </w:rPr>
        <w:t xml:space="preserve">, a trinity of angles casts an indelible spell. Mary Anna Dunn not only allows raw history to breathe again, but also conceptualizes it and re-makes it so that we can see clear through to its frailties and follies. Sentiment, and not sentimentality, abounds. Anyone searching for solid ways to come to terms with America’s haunted past will find this book bracing, rewarding, and strangely beautiful.—Douglas Nordfors, author of </w:t>
      </w:r>
      <w:r w:rsidRPr="009E30C3">
        <w:rPr>
          <w:rFonts w:ascii="Times New Roman" w:hAnsi="Times New Roman" w:cs="Times New Roman"/>
          <w:i/>
          <w:sz w:val="20"/>
          <w:szCs w:val="20"/>
        </w:rPr>
        <w:t>Auras</w:t>
      </w:r>
      <w:r w:rsidRPr="009E30C3">
        <w:rPr>
          <w:rFonts w:ascii="Times New Roman" w:hAnsi="Times New Roman" w:cs="Times New Roman"/>
          <w:sz w:val="20"/>
          <w:szCs w:val="20"/>
        </w:rPr>
        <w:t xml:space="preserve"> and </w:t>
      </w:r>
      <w:r w:rsidRPr="009E30C3">
        <w:rPr>
          <w:rFonts w:ascii="Times New Roman" w:hAnsi="Times New Roman" w:cs="Times New Roman"/>
          <w:i/>
          <w:sz w:val="20"/>
          <w:szCs w:val="20"/>
        </w:rPr>
        <w:t>The Fate Motif</w:t>
      </w:r>
      <w:r w:rsidRPr="009E30C3">
        <w:rPr>
          <w:rFonts w:ascii="Times New Roman" w:hAnsi="Times New Roman" w:cs="Times New Roman"/>
          <w:sz w:val="20"/>
          <w:szCs w:val="20"/>
        </w:rPr>
        <w:t xml:space="preserve">  </w:t>
      </w:r>
    </w:p>
    <w:p w:rsidR="00E6402B" w:rsidRDefault="00E6402B" w:rsidP="007E2F68">
      <w:pPr>
        <w:spacing w:after="0" w:line="240" w:lineRule="auto"/>
        <w:rPr>
          <w:rFonts w:ascii="Times New Roman" w:eastAsia="Cambria" w:hAnsi="Times New Roman" w:cs="Times New Roman"/>
          <w:sz w:val="20"/>
          <w:szCs w:val="20"/>
        </w:rPr>
      </w:pPr>
    </w:p>
    <w:p w:rsidR="007E2F68" w:rsidRPr="007E2F68" w:rsidRDefault="007E2F68" w:rsidP="007E2F68">
      <w:pPr>
        <w:spacing w:after="0" w:line="240" w:lineRule="auto"/>
        <w:rPr>
          <w:rFonts w:ascii="Times New Roman" w:eastAsia="Cambria" w:hAnsi="Times New Roman" w:cs="Times New Roman"/>
          <w:i/>
          <w:sz w:val="20"/>
          <w:szCs w:val="20"/>
        </w:rPr>
      </w:pPr>
      <w:r w:rsidRPr="007E2F68">
        <w:rPr>
          <w:rFonts w:ascii="Times New Roman" w:eastAsia="Cambria" w:hAnsi="Times New Roman" w:cs="Times New Roman"/>
          <w:sz w:val="20"/>
          <w:szCs w:val="20"/>
        </w:rPr>
        <w:t xml:space="preserve">Part fictive narrative steeped in the historical, part epistolary record, and part songbook of spirituals, </w:t>
      </w:r>
      <w:r w:rsidRPr="007E2F68">
        <w:rPr>
          <w:rFonts w:ascii="Times New Roman" w:eastAsia="Cambria" w:hAnsi="Times New Roman" w:cs="Times New Roman"/>
          <w:i/>
          <w:sz w:val="20"/>
          <w:szCs w:val="20"/>
        </w:rPr>
        <w:t xml:space="preserve">Letters to Littles’ Mills </w:t>
      </w:r>
      <w:r w:rsidRPr="007E2F68">
        <w:rPr>
          <w:rFonts w:ascii="Times New Roman" w:eastAsia="Cambria" w:hAnsi="Times New Roman" w:cs="Times New Roman"/>
          <w:sz w:val="20"/>
          <w:szCs w:val="20"/>
        </w:rPr>
        <w:t xml:space="preserve">gathers a cumulative power as it weaves together seemingly disparate stylistic elements to render another century awash in moral (or immoral) complexity and violence. Dunn has drawn a local habitation in cadences that recreate its people, its customs, and its enduring legacy of grief. </w:t>
      </w:r>
      <w:r w:rsidRPr="009E30C3">
        <w:rPr>
          <w:rFonts w:ascii="Times New Roman" w:eastAsia="Cambria" w:hAnsi="Times New Roman" w:cs="Times New Roman"/>
          <w:sz w:val="20"/>
          <w:szCs w:val="20"/>
        </w:rPr>
        <w:t xml:space="preserve"> </w:t>
      </w:r>
      <w:r w:rsidRPr="007E2F68">
        <w:rPr>
          <w:rFonts w:ascii="Times New Roman" w:eastAsia="Cambria" w:hAnsi="Times New Roman" w:cs="Times New Roman"/>
          <w:sz w:val="20"/>
          <w:szCs w:val="20"/>
        </w:rPr>
        <w:t>—Michael Waters</w:t>
      </w:r>
      <w:r w:rsidRPr="009E30C3">
        <w:rPr>
          <w:rFonts w:ascii="Times New Roman" w:eastAsia="Cambria" w:hAnsi="Times New Roman" w:cs="Times New Roman"/>
          <w:sz w:val="20"/>
          <w:szCs w:val="20"/>
        </w:rPr>
        <w:t xml:space="preserve">, author most recently of </w:t>
      </w:r>
      <w:r w:rsidRPr="009E30C3">
        <w:rPr>
          <w:rFonts w:ascii="Times New Roman" w:eastAsia="Cambria" w:hAnsi="Times New Roman" w:cs="Times New Roman"/>
          <w:i/>
          <w:sz w:val="20"/>
          <w:szCs w:val="20"/>
        </w:rPr>
        <w:t>Celestial Joyride</w:t>
      </w:r>
    </w:p>
    <w:p w:rsidR="009E30C3" w:rsidRDefault="002E4649" w:rsidP="009E30C3">
      <w:pPr>
        <w:rPr>
          <w:rFonts w:ascii="Times New Roman" w:hAnsi="Times New Roman" w:cs="Times New Roman"/>
          <w:b/>
        </w:rPr>
      </w:pPr>
      <w:r w:rsidRPr="0094153B">
        <w:rPr>
          <w:rFonts w:ascii="Times New Roman" w:hAnsi="Times New Roman" w:cs="Times New Roman"/>
          <w:i/>
          <w:noProof/>
          <w:sz w:val="20"/>
          <w:szCs w:val="20"/>
        </w:rPr>
        <w:drawing>
          <wp:anchor distT="0" distB="0" distL="114300" distR="114300" simplePos="0" relativeHeight="251659264" behindDoc="0" locked="0" layoutInCell="1" allowOverlap="1" wp14:anchorId="2C9575B6" wp14:editId="7CD19F14">
            <wp:simplePos x="0" y="0"/>
            <wp:positionH relativeFrom="column">
              <wp:posOffset>1905</wp:posOffset>
            </wp:positionH>
            <wp:positionV relativeFrom="paragraph">
              <wp:posOffset>377190</wp:posOffset>
            </wp:positionV>
            <wp:extent cx="1173480" cy="10115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unn.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011555"/>
                    </a:xfrm>
                    <a:prstGeom prst="rect">
                      <a:avLst/>
                    </a:prstGeom>
                    <a:ln>
                      <a:noFill/>
                    </a:ln>
                  </pic:spPr>
                </pic:pic>
              </a:graphicData>
            </a:graphic>
            <wp14:sizeRelH relativeFrom="margin">
              <wp14:pctWidth>0</wp14:pctWidth>
            </wp14:sizeRelH>
            <wp14:sizeRelV relativeFrom="margin">
              <wp14:pctHeight>0</wp14:pctHeight>
            </wp14:sizeRelV>
          </wp:anchor>
        </w:drawing>
      </w:r>
      <w:r w:rsidR="003975B9">
        <w:rPr>
          <w:rFonts w:ascii="Times New Roman" w:hAnsi="Times New Roman" w:cs="Times New Roman"/>
          <w:b/>
          <w:bCs/>
          <w:i/>
          <w:iCs/>
          <w:sz w:val="20"/>
          <w:szCs w:val="20"/>
        </w:rPr>
        <w:tab/>
      </w:r>
      <w:r w:rsidR="003975B9">
        <w:rPr>
          <w:rFonts w:ascii="Times New Roman" w:hAnsi="Times New Roman" w:cs="Times New Roman"/>
          <w:b/>
          <w:bCs/>
          <w:i/>
          <w:iCs/>
          <w:sz w:val="20"/>
          <w:szCs w:val="20"/>
        </w:rPr>
        <w:tab/>
      </w:r>
      <w:r w:rsidR="003975B9">
        <w:rPr>
          <w:rFonts w:ascii="Times New Roman" w:hAnsi="Times New Roman" w:cs="Times New Roman"/>
          <w:b/>
          <w:bCs/>
          <w:i/>
          <w:iCs/>
          <w:sz w:val="20"/>
          <w:szCs w:val="20"/>
        </w:rPr>
        <w:tab/>
      </w:r>
      <w:r w:rsidR="003975B9">
        <w:rPr>
          <w:rFonts w:ascii="Times New Roman" w:hAnsi="Times New Roman" w:cs="Times New Roman"/>
          <w:b/>
          <w:bCs/>
          <w:i/>
          <w:iCs/>
          <w:sz w:val="20"/>
          <w:szCs w:val="20"/>
        </w:rPr>
        <w:tab/>
      </w:r>
      <w:r w:rsidR="003975B9" w:rsidRPr="003975B9">
        <w:rPr>
          <w:rFonts w:ascii="Times New Roman" w:hAnsi="Times New Roman" w:cs="Times New Roman"/>
          <w:b/>
        </w:rPr>
        <w:t xml:space="preserve"> </w:t>
      </w:r>
      <w:r w:rsidR="00B92E86">
        <w:rPr>
          <w:rFonts w:ascii="Times New Roman" w:hAnsi="Times New Roman" w:cs="Times New Roman"/>
          <w:b/>
        </w:rPr>
        <w:t xml:space="preserve">  </w:t>
      </w:r>
      <w:r w:rsidR="00E6402B">
        <w:rPr>
          <w:rFonts w:ascii="Times New Roman" w:hAnsi="Times New Roman" w:cs="Times New Roman"/>
          <w:b/>
        </w:rPr>
        <w:tab/>
      </w:r>
      <w:r w:rsidR="00E6402B">
        <w:rPr>
          <w:rFonts w:ascii="Times New Roman" w:hAnsi="Times New Roman" w:cs="Times New Roman"/>
          <w:b/>
        </w:rPr>
        <w:tab/>
      </w:r>
      <w:r w:rsidR="00E6402B">
        <w:rPr>
          <w:rFonts w:ascii="Times New Roman" w:hAnsi="Times New Roman" w:cs="Times New Roman"/>
          <w:b/>
        </w:rPr>
        <w:tab/>
      </w:r>
      <w:r w:rsidR="00E6402B">
        <w:rPr>
          <w:rFonts w:ascii="Times New Roman" w:hAnsi="Times New Roman" w:cs="Times New Roman"/>
          <w:b/>
        </w:rPr>
        <w:tab/>
      </w:r>
      <w:r w:rsidR="00E6402B">
        <w:rPr>
          <w:rFonts w:ascii="Times New Roman" w:hAnsi="Times New Roman" w:cs="Times New Roman"/>
          <w:b/>
        </w:rPr>
        <w:tab/>
      </w:r>
      <w:r w:rsidR="00EB67B9">
        <w:rPr>
          <w:rFonts w:ascii="Times New Roman" w:hAnsi="Times New Roman" w:cs="Times New Roman"/>
          <w:b/>
        </w:rPr>
        <w:t xml:space="preserve">   </w:t>
      </w:r>
      <w:r w:rsidR="001F147A">
        <w:rPr>
          <w:rFonts w:ascii="Times New Roman" w:hAnsi="Times New Roman" w:cs="Times New Roman"/>
          <w:b/>
        </w:rPr>
        <w:t xml:space="preserve">                       </w:t>
      </w:r>
      <w:r w:rsidR="003975B9" w:rsidRPr="00B92E86">
        <w:rPr>
          <w:rFonts w:ascii="Times New Roman" w:hAnsi="Times New Roman" w:cs="Times New Roman"/>
          <w:b/>
          <w:sz w:val="24"/>
          <w:szCs w:val="24"/>
        </w:rPr>
        <w:t>Release Date February 12, 2018</w:t>
      </w:r>
    </w:p>
    <w:p w:rsidR="005B332C" w:rsidRPr="0094153B" w:rsidRDefault="005B332C" w:rsidP="00EE4FF0">
      <w:pPr>
        <w:ind w:left="2160"/>
        <w:rPr>
          <w:rFonts w:ascii="Times New Roman" w:hAnsi="Times New Roman" w:cs="Times New Roman"/>
          <w:i/>
          <w:sz w:val="20"/>
          <w:szCs w:val="20"/>
        </w:rPr>
      </w:pPr>
      <w:r w:rsidRPr="0094153B">
        <w:rPr>
          <w:rFonts w:ascii="Times New Roman" w:hAnsi="Times New Roman" w:cs="Times New Roman"/>
          <w:i/>
          <w:sz w:val="20"/>
          <w:szCs w:val="20"/>
        </w:rPr>
        <w:t xml:space="preserve">As the descendant of people who enslaved their fellow humans, I wanted to lift my voice not to defend my </w:t>
      </w:r>
      <w:r w:rsidR="005903BE" w:rsidRPr="0094153B">
        <w:rPr>
          <w:rFonts w:ascii="Times New Roman" w:hAnsi="Times New Roman" w:cs="Times New Roman"/>
          <w:i/>
          <w:sz w:val="20"/>
          <w:szCs w:val="20"/>
        </w:rPr>
        <w:t>ancestor</w:t>
      </w:r>
      <w:r w:rsidR="005903BE">
        <w:rPr>
          <w:rFonts w:ascii="Times New Roman" w:hAnsi="Times New Roman" w:cs="Times New Roman"/>
          <w:i/>
          <w:sz w:val="20"/>
          <w:szCs w:val="20"/>
        </w:rPr>
        <w:t>s</w:t>
      </w:r>
      <w:r w:rsidRPr="0094153B">
        <w:rPr>
          <w:rFonts w:ascii="Times New Roman" w:hAnsi="Times New Roman" w:cs="Times New Roman"/>
          <w:i/>
          <w:sz w:val="20"/>
          <w:szCs w:val="20"/>
        </w:rPr>
        <w:t xml:space="preserve"> as so many </w:t>
      </w:r>
      <w:r w:rsidR="00167EF0">
        <w:rPr>
          <w:rFonts w:ascii="Times New Roman" w:hAnsi="Times New Roman" w:cs="Times New Roman"/>
          <w:i/>
          <w:sz w:val="20"/>
          <w:szCs w:val="20"/>
        </w:rPr>
        <w:t>S</w:t>
      </w:r>
      <w:r w:rsidRPr="0094153B">
        <w:rPr>
          <w:rFonts w:ascii="Times New Roman" w:hAnsi="Times New Roman" w:cs="Times New Roman"/>
          <w:i/>
          <w:sz w:val="20"/>
          <w:szCs w:val="20"/>
        </w:rPr>
        <w:t>outherners do, but instead to acknowledge the horrors they participated in.  I had inherited letters written from 1799 to 1884.  In Letters to Littles’ Mills, I interw</w:t>
      </w:r>
      <w:r w:rsidR="00E24F2D">
        <w:rPr>
          <w:rFonts w:ascii="Times New Roman" w:hAnsi="Times New Roman" w:cs="Times New Roman"/>
          <w:i/>
          <w:sz w:val="20"/>
          <w:szCs w:val="20"/>
        </w:rPr>
        <w:t>o</w:t>
      </w:r>
      <w:r w:rsidRPr="0094153B">
        <w:rPr>
          <w:rFonts w:ascii="Times New Roman" w:hAnsi="Times New Roman" w:cs="Times New Roman"/>
          <w:i/>
          <w:sz w:val="20"/>
          <w:szCs w:val="20"/>
        </w:rPr>
        <w:t>ve excerpts from the letters with spirituals collected by musicologists at around the time of the Civil War and with my own poetry as I imagine</w:t>
      </w:r>
      <w:r w:rsidR="00E24F2D">
        <w:rPr>
          <w:rFonts w:ascii="Times New Roman" w:hAnsi="Times New Roman" w:cs="Times New Roman"/>
          <w:i/>
          <w:sz w:val="20"/>
          <w:szCs w:val="20"/>
        </w:rPr>
        <w:t>d</w:t>
      </w:r>
      <w:r w:rsidRPr="0094153B">
        <w:rPr>
          <w:rFonts w:ascii="Times New Roman" w:hAnsi="Times New Roman" w:cs="Times New Roman"/>
          <w:i/>
          <w:sz w:val="20"/>
          <w:szCs w:val="20"/>
        </w:rPr>
        <w:t xml:space="preserve"> the lives of people enslaved by my ancestors.   — Mary Anna Dunn</w:t>
      </w:r>
    </w:p>
    <w:p w:rsidR="008B0C0C" w:rsidRDefault="008B0C0C" w:rsidP="009E30C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144145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EA8C0"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" strokecolor="black [3200]" strokeweight="1.5pt">
                <v:stroke joinstyle="miter"/>
              </v:line>
            </w:pict>
          </mc:Fallback>
        </mc:AlternateContent>
      </w:r>
    </w:p>
    <w:p w:rsidR="005B332C" w:rsidRDefault="00AE00A2" w:rsidP="009E30C3">
      <w:pPr>
        <w:rPr>
          <w:rFonts w:ascii="Times New Roman" w:hAnsi="Times New Roman" w:cs="Times New Roman"/>
          <w:b/>
          <w:sz w:val="20"/>
          <w:szCs w:val="20"/>
        </w:rPr>
      </w:pPr>
      <w:r w:rsidRPr="00BD710E">
        <w:rPr>
          <w:rFonts w:ascii="Times New Roman" w:hAnsi="Times New Roman" w:cs="Times New Roman"/>
          <w:b/>
          <w:sz w:val="20"/>
          <w:szCs w:val="20"/>
        </w:rPr>
        <w:t>13.99 per copy plus 2.99 shipping</w:t>
      </w:r>
    </w:p>
    <w:p w:rsidR="008B0C0C" w:rsidRPr="00F5732B" w:rsidRDefault="008B0C0C" w:rsidP="008B0C0C">
      <w:pPr>
        <w:rPr>
          <w:rFonts w:ascii="Times New Roman" w:hAnsi="Times New Roman" w:cs="Times New Roman"/>
          <w:i/>
          <w:sz w:val="20"/>
          <w:szCs w:val="20"/>
        </w:rPr>
      </w:pPr>
      <w:r w:rsidRPr="00F5732B">
        <w:rPr>
          <w:rFonts w:ascii="Times New Roman" w:hAnsi="Times New Roman" w:cs="Times New Roman"/>
          <w:i/>
          <w:sz w:val="20"/>
          <w:szCs w:val="20"/>
        </w:rPr>
        <w:t>Royalties are determined by sales. If Mary Anna receives royalties or other proceeds from sales, 50% will be donated to educational and anti-poverty programs in the vicinity of Littles’ Mills.</w:t>
      </w:r>
    </w:p>
    <w:p w:rsidR="008B0C0C" w:rsidRPr="008B0C0C" w:rsidRDefault="008B0C0C" w:rsidP="009E30C3">
      <w:pPr>
        <w:rPr>
          <w:rFonts w:ascii="Times New Roman" w:hAnsi="Times New Roman" w:cs="Times New Roman"/>
          <w:sz w:val="20"/>
          <w:szCs w:val="20"/>
        </w:rPr>
      </w:pPr>
      <w:r w:rsidRPr="008B0C0C">
        <w:rPr>
          <w:rFonts w:ascii="Times New Roman" w:hAnsi="Times New Roman" w:cs="Times New Roman"/>
          <w:sz w:val="20"/>
          <w:szCs w:val="20"/>
        </w:rPr>
        <w:t xml:space="preserve">Please send me ___________ copy/copies of </w:t>
      </w:r>
      <w:r w:rsidRPr="00FF2400">
        <w:rPr>
          <w:rFonts w:ascii="Times New Roman" w:hAnsi="Times New Roman" w:cs="Times New Roman"/>
          <w:i/>
          <w:sz w:val="20"/>
          <w:szCs w:val="20"/>
        </w:rPr>
        <w:t>Letters to Littles’ Mills</w:t>
      </w:r>
      <w:r w:rsidRPr="008B0C0C">
        <w:rPr>
          <w:rFonts w:ascii="Times New Roman" w:hAnsi="Times New Roman" w:cs="Times New Roman"/>
          <w:sz w:val="20"/>
          <w:szCs w:val="20"/>
        </w:rPr>
        <w:t>.</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Name ___________________________________________________________________________________________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_________________________________________________________________________________________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City, State, Zip Code ______________________________________________________________________________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______ Enclosed is my check, payable to Finishing Line Press. for $_______________________________________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Please charge my Credit Card $_____________________________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 xml:space="preserve">Credit Card </w:t>
      </w:r>
      <w:r w:rsidR="00FF2400">
        <w:rPr>
          <w:rFonts w:ascii="Times New Roman" w:hAnsi="Times New Roman" w:cs="Times New Roman"/>
          <w:b/>
          <w:sz w:val="20"/>
          <w:szCs w:val="20"/>
        </w:rPr>
        <w:t>N</w:t>
      </w:r>
      <w:r>
        <w:rPr>
          <w:rFonts w:ascii="Times New Roman" w:hAnsi="Times New Roman" w:cs="Times New Roman"/>
          <w:b/>
          <w:sz w:val="20"/>
          <w:szCs w:val="20"/>
        </w:rPr>
        <w:t>umber ______________________________________  CVC __________________________________</w:t>
      </w:r>
    </w:p>
    <w:p w:rsidR="008B0C0C" w:rsidRDefault="008B0C0C" w:rsidP="009E30C3">
      <w:pPr>
        <w:rPr>
          <w:rFonts w:ascii="Times New Roman" w:hAnsi="Times New Roman" w:cs="Times New Roman"/>
          <w:b/>
          <w:sz w:val="20"/>
          <w:szCs w:val="20"/>
        </w:rPr>
      </w:pPr>
      <w:r>
        <w:rPr>
          <w:rFonts w:ascii="Times New Roman" w:hAnsi="Times New Roman" w:cs="Times New Roman"/>
          <w:b/>
          <w:sz w:val="20"/>
          <w:szCs w:val="20"/>
        </w:rPr>
        <w:t>Expiration Date __________________________________________   _____ Visa   _____ Master Card</w:t>
      </w:r>
    </w:p>
    <w:p w:rsidR="008B0C0C" w:rsidRDefault="00A74475" w:rsidP="003A3B30">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Mail to: </w:t>
      </w:r>
      <w:r w:rsidRPr="00A74475">
        <w:rPr>
          <w:rFonts w:ascii="Times New Roman" w:hAnsi="Times New Roman" w:cs="Times New Roman"/>
          <w:b/>
          <w:sz w:val="20"/>
          <w:szCs w:val="20"/>
        </w:rPr>
        <w:t>Finishing Line Press</w:t>
      </w:r>
      <w:r>
        <w:rPr>
          <w:rFonts w:ascii="Times New Roman" w:hAnsi="Times New Roman" w:cs="Times New Roman"/>
          <w:b/>
          <w:sz w:val="20"/>
          <w:szCs w:val="20"/>
        </w:rPr>
        <w:t xml:space="preserve"> </w:t>
      </w:r>
      <w:r w:rsidRPr="00A74475">
        <w:rPr>
          <w:rFonts w:ascii="Times New Roman" w:hAnsi="Times New Roman" w:cs="Times New Roman"/>
          <w:b/>
          <w:sz w:val="20"/>
          <w:szCs w:val="20"/>
        </w:rPr>
        <w:t>PO Box 1626 Georgetown KY 40324</w:t>
      </w:r>
    </w:p>
    <w:p w:rsidR="008B0C0C" w:rsidRDefault="008B0C0C" w:rsidP="009E30C3">
      <w:pPr>
        <w:rPr>
          <w:rFonts w:ascii="Times New Roman" w:hAnsi="Times New Roman" w:cs="Times New Roman"/>
          <w:b/>
          <w:sz w:val="20"/>
          <w:szCs w:val="20"/>
        </w:rPr>
      </w:pPr>
    </w:p>
    <w:sectPr w:rsidR="008B0C0C" w:rsidSect="00DF30E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76" w:rsidRDefault="00351076" w:rsidP="00AE5662">
      <w:pPr>
        <w:spacing w:after="0" w:line="240" w:lineRule="auto"/>
      </w:pPr>
      <w:r>
        <w:separator/>
      </w:r>
    </w:p>
  </w:endnote>
  <w:endnote w:type="continuationSeparator" w:id="0">
    <w:p w:rsidR="00351076" w:rsidRDefault="00351076" w:rsidP="00AE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76" w:rsidRDefault="00351076" w:rsidP="00AE5662">
      <w:pPr>
        <w:spacing w:after="0" w:line="240" w:lineRule="auto"/>
      </w:pPr>
      <w:r>
        <w:separator/>
      </w:r>
    </w:p>
  </w:footnote>
  <w:footnote w:type="continuationSeparator" w:id="0">
    <w:p w:rsidR="00351076" w:rsidRDefault="00351076" w:rsidP="00AE5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95"/>
    <w:rsid w:val="00075DFC"/>
    <w:rsid w:val="000F569F"/>
    <w:rsid w:val="00167EF0"/>
    <w:rsid w:val="001F147A"/>
    <w:rsid w:val="00246476"/>
    <w:rsid w:val="002841A2"/>
    <w:rsid w:val="002B2E97"/>
    <w:rsid w:val="002C3425"/>
    <w:rsid w:val="002E1795"/>
    <w:rsid w:val="002E2C59"/>
    <w:rsid w:val="002E4649"/>
    <w:rsid w:val="00351076"/>
    <w:rsid w:val="0037099B"/>
    <w:rsid w:val="003975B9"/>
    <w:rsid w:val="003A0782"/>
    <w:rsid w:val="003A3B30"/>
    <w:rsid w:val="003D753D"/>
    <w:rsid w:val="004B2C3E"/>
    <w:rsid w:val="00555CD6"/>
    <w:rsid w:val="005903BE"/>
    <w:rsid w:val="005B332C"/>
    <w:rsid w:val="005C285A"/>
    <w:rsid w:val="005F5CEF"/>
    <w:rsid w:val="0074214A"/>
    <w:rsid w:val="007B5500"/>
    <w:rsid w:val="007E2F68"/>
    <w:rsid w:val="008A00CA"/>
    <w:rsid w:val="008B0C0C"/>
    <w:rsid w:val="0094153B"/>
    <w:rsid w:val="00946470"/>
    <w:rsid w:val="009748EB"/>
    <w:rsid w:val="00997AEF"/>
    <w:rsid w:val="009E30C3"/>
    <w:rsid w:val="00A74475"/>
    <w:rsid w:val="00AE00A2"/>
    <w:rsid w:val="00AE5662"/>
    <w:rsid w:val="00B71FB2"/>
    <w:rsid w:val="00B92E86"/>
    <w:rsid w:val="00BD710E"/>
    <w:rsid w:val="00C05CC5"/>
    <w:rsid w:val="00C628B9"/>
    <w:rsid w:val="00C8660D"/>
    <w:rsid w:val="00D22E62"/>
    <w:rsid w:val="00DB479D"/>
    <w:rsid w:val="00DC431E"/>
    <w:rsid w:val="00DF30E5"/>
    <w:rsid w:val="00E24F2D"/>
    <w:rsid w:val="00E6402B"/>
    <w:rsid w:val="00EB06FD"/>
    <w:rsid w:val="00EB67B9"/>
    <w:rsid w:val="00EE1524"/>
    <w:rsid w:val="00EE4FF0"/>
    <w:rsid w:val="00F3491B"/>
    <w:rsid w:val="00F5732B"/>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EDC7"/>
  <w15:chartTrackingRefBased/>
  <w15:docId w15:val="{A4840E2B-0A4D-4CF7-BA9B-6F226CCD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3D"/>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FF0"/>
    <w:rPr>
      <w:color w:val="0563C1" w:themeColor="hyperlink"/>
      <w:u w:val="single"/>
    </w:rPr>
  </w:style>
  <w:style w:type="character" w:styleId="FollowedHyperlink">
    <w:name w:val="FollowedHyperlink"/>
    <w:basedOn w:val="DefaultParagraphFont"/>
    <w:uiPriority w:val="99"/>
    <w:semiHidden/>
    <w:unhideWhenUsed/>
    <w:rsid w:val="00EE4FF0"/>
    <w:rPr>
      <w:color w:val="954F72" w:themeColor="followedHyperlink"/>
      <w:u w:val="single"/>
    </w:rPr>
  </w:style>
  <w:style w:type="paragraph" w:styleId="FootnoteText">
    <w:name w:val="footnote text"/>
    <w:basedOn w:val="Normal"/>
    <w:link w:val="FootnoteTextChar"/>
    <w:uiPriority w:val="99"/>
    <w:semiHidden/>
    <w:unhideWhenUsed/>
    <w:rsid w:val="00AE5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662"/>
    <w:rPr>
      <w:rFonts w:ascii="Cambria" w:hAnsi="Cambria"/>
      <w:sz w:val="20"/>
      <w:szCs w:val="20"/>
    </w:rPr>
  </w:style>
  <w:style w:type="character" w:styleId="FootnoteReference">
    <w:name w:val="footnote reference"/>
    <w:basedOn w:val="DefaultParagraphFont"/>
    <w:uiPriority w:val="99"/>
    <w:semiHidden/>
    <w:unhideWhenUsed/>
    <w:rsid w:val="00AE5662"/>
    <w:rPr>
      <w:vertAlign w:val="superscript"/>
    </w:rPr>
  </w:style>
  <w:style w:type="paragraph" w:styleId="EndnoteText">
    <w:name w:val="endnote text"/>
    <w:basedOn w:val="Normal"/>
    <w:link w:val="EndnoteTextChar"/>
    <w:uiPriority w:val="99"/>
    <w:semiHidden/>
    <w:unhideWhenUsed/>
    <w:rsid w:val="00AE5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662"/>
    <w:rPr>
      <w:rFonts w:ascii="Cambria" w:hAnsi="Cambria"/>
      <w:sz w:val="20"/>
      <w:szCs w:val="20"/>
    </w:rPr>
  </w:style>
  <w:style w:type="character" w:styleId="EndnoteReference">
    <w:name w:val="endnote reference"/>
    <w:basedOn w:val="DefaultParagraphFont"/>
    <w:uiPriority w:val="99"/>
    <w:semiHidden/>
    <w:unhideWhenUsed/>
    <w:rsid w:val="00AE5662"/>
    <w:rPr>
      <w:vertAlign w:val="superscript"/>
    </w:rPr>
  </w:style>
  <w:style w:type="paragraph" w:styleId="BalloonText">
    <w:name w:val="Balloon Text"/>
    <w:basedOn w:val="Normal"/>
    <w:link w:val="BalloonTextChar"/>
    <w:uiPriority w:val="99"/>
    <w:semiHidden/>
    <w:unhideWhenUsed/>
    <w:rsid w:val="00075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05BC-4D47-44A5-B67F-3CFC4487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422</Words>
  <Characters>2602</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Dunn</dc:creator>
  <cp:keywords/>
  <dc:description/>
  <cp:lastModifiedBy>Mary Anna Dunn</cp:lastModifiedBy>
  <cp:revision>11</cp:revision>
  <cp:lastPrinted>2017-11-21T14:53:00Z</cp:lastPrinted>
  <dcterms:created xsi:type="dcterms:W3CDTF">2017-12-03T13:15:00Z</dcterms:created>
  <dcterms:modified xsi:type="dcterms:W3CDTF">2017-12-04T12:12:00Z</dcterms:modified>
</cp:coreProperties>
</file>